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055C7" w14:textId="5146736B" w:rsidR="00090E82" w:rsidRDefault="00090E82" w:rsidP="00090E82">
      <w:pPr>
        <w:pStyle w:val="NormalWeb"/>
      </w:pPr>
      <w:r>
        <w:rPr>
          <w:noProof/>
        </w:rPr>
        <w:drawing>
          <wp:inline distT="0" distB="0" distL="0" distR="0" wp14:anchorId="74A37F87" wp14:editId="5B00D8D7">
            <wp:extent cx="1695450" cy="1540027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398" cy="156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03E70" w14:textId="35570DB2" w:rsidR="002A2046" w:rsidRDefault="002A2046">
      <w:pPr>
        <w:pStyle w:val="BodyText"/>
        <w:ind w:left="446"/>
        <w:rPr>
          <w:sz w:val="20"/>
        </w:rPr>
      </w:pPr>
    </w:p>
    <w:p w14:paraId="1DFC2899" w14:textId="77777777" w:rsidR="004B6524" w:rsidRPr="00090E82" w:rsidRDefault="004B6524" w:rsidP="00090E82">
      <w:pPr>
        <w:pStyle w:val="Title"/>
        <w:jc w:val="center"/>
        <w:rPr>
          <w:color w:val="212121"/>
        </w:rPr>
      </w:pPr>
      <w:proofErr w:type="spellStart"/>
      <w:r w:rsidRPr="00090E82">
        <w:rPr>
          <w:color w:val="212121"/>
        </w:rPr>
        <w:t>Requirements</w:t>
      </w:r>
      <w:proofErr w:type="spellEnd"/>
      <w:r w:rsidRPr="00090E82">
        <w:rPr>
          <w:color w:val="212121"/>
        </w:rPr>
        <w:t xml:space="preserve"> </w:t>
      </w:r>
      <w:proofErr w:type="spellStart"/>
      <w:r w:rsidRPr="00090E82">
        <w:rPr>
          <w:color w:val="212121"/>
        </w:rPr>
        <w:t>for</w:t>
      </w:r>
      <w:proofErr w:type="spellEnd"/>
      <w:r w:rsidRPr="00090E82">
        <w:rPr>
          <w:color w:val="212121"/>
        </w:rPr>
        <w:t xml:space="preserve"> </w:t>
      </w:r>
      <w:proofErr w:type="spellStart"/>
      <w:r w:rsidRPr="00090E82">
        <w:rPr>
          <w:color w:val="212121"/>
        </w:rPr>
        <w:t>presenting</w:t>
      </w:r>
      <w:proofErr w:type="spellEnd"/>
      <w:r w:rsidRPr="00090E82">
        <w:rPr>
          <w:color w:val="212121"/>
        </w:rPr>
        <w:t xml:space="preserve"> a </w:t>
      </w:r>
      <w:proofErr w:type="spellStart"/>
      <w:r w:rsidRPr="00090E82">
        <w:rPr>
          <w:color w:val="212121"/>
        </w:rPr>
        <w:t>virtual</w:t>
      </w:r>
      <w:proofErr w:type="spellEnd"/>
      <w:r w:rsidRPr="00090E82">
        <w:rPr>
          <w:color w:val="212121"/>
        </w:rPr>
        <w:t xml:space="preserve"> </w:t>
      </w:r>
      <w:proofErr w:type="spellStart"/>
      <w:r w:rsidRPr="00090E82">
        <w:rPr>
          <w:color w:val="212121"/>
        </w:rPr>
        <w:t>personal</w:t>
      </w:r>
      <w:proofErr w:type="spellEnd"/>
      <w:r w:rsidRPr="00090E82">
        <w:rPr>
          <w:color w:val="212121"/>
        </w:rPr>
        <w:t xml:space="preserve"> </w:t>
      </w:r>
      <w:proofErr w:type="spellStart"/>
      <w:r w:rsidRPr="00090E82">
        <w:rPr>
          <w:color w:val="212121"/>
        </w:rPr>
        <w:t>or</w:t>
      </w:r>
      <w:proofErr w:type="spellEnd"/>
      <w:r w:rsidRPr="00090E82">
        <w:rPr>
          <w:color w:val="212121"/>
        </w:rPr>
        <w:t xml:space="preserve"> </w:t>
      </w:r>
      <w:proofErr w:type="spellStart"/>
      <w:r w:rsidRPr="00090E82">
        <w:rPr>
          <w:color w:val="212121"/>
        </w:rPr>
        <w:t>group</w:t>
      </w:r>
      <w:proofErr w:type="spellEnd"/>
      <w:r w:rsidRPr="00090E82">
        <w:rPr>
          <w:color w:val="212121"/>
        </w:rPr>
        <w:t xml:space="preserve"> </w:t>
      </w:r>
      <w:proofErr w:type="spellStart"/>
      <w:r w:rsidRPr="00090E82">
        <w:rPr>
          <w:color w:val="212121"/>
        </w:rPr>
        <w:t>exhibition</w:t>
      </w:r>
      <w:proofErr w:type="spellEnd"/>
    </w:p>
    <w:p w14:paraId="5DC23B32" w14:textId="77777777" w:rsidR="00090E82" w:rsidRPr="00090E82" w:rsidRDefault="00090E82" w:rsidP="00090E82">
      <w:pPr>
        <w:pStyle w:val="Title"/>
        <w:jc w:val="both"/>
        <w:rPr>
          <w:b w:val="0"/>
          <w:bCs w:val="0"/>
          <w:color w:val="212121"/>
          <w:sz w:val="24"/>
          <w:szCs w:val="24"/>
        </w:rPr>
      </w:pPr>
    </w:p>
    <w:p w14:paraId="6DAE2DB3" w14:textId="4C527F43" w:rsidR="004B6524" w:rsidRDefault="004B6524" w:rsidP="00090E82">
      <w:pPr>
        <w:pStyle w:val="Title"/>
        <w:jc w:val="both"/>
        <w:rPr>
          <w:b w:val="0"/>
          <w:bCs w:val="0"/>
          <w:color w:val="212121"/>
          <w:sz w:val="24"/>
          <w:szCs w:val="24"/>
        </w:rPr>
      </w:pPr>
      <w:proofErr w:type="spellStart"/>
      <w:r w:rsidRPr="00090E82">
        <w:rPr>
          <w:b w:val="0"/>
          <w:bCs w:val="0"/>
          <w:color w:val="212121"/>
          <w:sz w:val="24"/>
          <w:szCs w:val="24"/>
        </w:rPr>
        <w:t>Information</w:t>
      </w:r>
      <w:proofErr w:type="spellEnd"/>
      <w:r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Pr="00090E82">
        <w:rPr>
          <w:b w:val="0"/>
          <w:bCs w:val="0"/>
          <w:color w:val="212121"/>
          <w:sz w:val="24"/>
          <w:szCs w:val="24"/>
        </w:rPr>
        <w:t>accompanying</w:t>
      </w:r>
      <w:proofErr w:type="spellEnd"/>
      <w:r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Pr="00090E82">
        <w:rPr>
          <w:b w:val="0"/>
          <w:bCs w:val="0"/>
          <w:color w:val="212121"/>
          <w:sz w:val="24"/>
          <w:szCs w:val="24"/>
        </w:rPr>
        <w:t>the</w:t>
      </w:r>
      <w:proofErr w:type="spellEnd"/>
      <w:r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Pr="00090E82">
        <w:rPr>
          <w:b w:val="0"/>
          <w:bCs w:val="0"/>
          <w:color w:val="212121"/>
          <w:sz w:val="24"/>
          <w:szCs w:val="24"/>
        </w:rPr>
        <w:t>exhibition</w:t>
      </w:r>
      <w:proofErr w:type="spellEnd"/>
      <w:r w:rsidRPr="00090E82">
        <w:rPr>
          <w:b w:val="0"/>
          <w:bCs w:val="0"/>
          <w:color w:val="212121"/>
          <w:sz w:val="24"/>
          <w:szCs w:val="24"/>
        </w:rPr>
        <w:t>:</w:t>
      </w:r>
    </w:p>
    <w:p w14:paraId="13E913D8" w14:textId="77777777" w:rsidR="00090E82" w:rsidRPr="00090E82" w:rsidRDefault="00090E82" w:rsidP="00090E82">
      <w:pPr>
        <w:pStyle w:val="Title"/>
        <w:jc w:val="both"/>
        <w:rPr>
          <w:b w:val="0"/>
          <w:bCs w:val="0"/>
          <w:color w:val="212121"/>
          <w:sz w:val="24"/>
          <w:szCs w:val="24"/>
        </w:rPr>
      </w:pPr>
    </w:p>
    <w:p w14:paraId="4E1C2E1A" w14:textId="2DD7C1C8" w:rsidR="004B6524" w:rsidRPr="00090E82" w:rsidRDefault="00090E82" w:rsidP="00090E82">
      <w:pPr>
        <w:pStyle w:val="Title"/>
        <w:numPr>
          <w:ilvl w:val="0"/>
          <w:numId w:val="2"/>
        </w:numPr>
        <w:jc w:val="both"/>
        <w:rPr>
          <w:b w:val="0"/>
          <w:bCs w:val="0"/>
          <w:color w:val="212121"/>
          <w:sz w:val="24"/>
          <w:szCs w:val="24"/>
        </w:rPr>
      </w:pPr>
      <w:proofErr w:type="spellStart"/>
      <w:r>
        <w:rPr>
          <w:b w:val="0"/>
          <w:bCs w:val="0"/>
          <w:color w:val="212121"/>
          <w:sz w:val="24"/>
          <w:szCs w:val="24"/>
        </w:rPr>
        <w:t>e</w:t>
      </w:r>
      <w:r w:rsidR="004B6524" w:rsidRPr="00090E82">
        <w:rPr>
          <w:b w:val="0"/>
          <w:bCs w:val="0"/>
          <w:color w:val="212121"/>
          <w:sz w:val="24"/>
          <w:szCs w:val="24"/>
        </w:rPr>
        <w:t>xhibition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poster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indicating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the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title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of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the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exhibition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,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the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names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and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surnames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of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the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author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(s),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supervisor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(s)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and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curator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(s),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the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institution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(s)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represented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,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the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country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>(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ies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),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the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year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,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and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the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logo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of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the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conference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"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Forum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212121"/>
          <w:sz w:val="24"/>
          <w:szCs w:val="24"/>
        </w:rPr>
        <w:t>of</w:t>
      </w:r>
      <w:proofErr w:type="spellEnd"/>
      <w:r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212121"/>
          <w:sz w:val="24"/>
          <w:szCs w:val="24"/>
        </w:rPr>
        <w:t>Ideas</w:t>
      </w:r>
      <w:proofErr w:type="spellEnd"/>
      <w:r>
        <w:rPr>
          <w:b w:val="0"/>
          <w:bCs w:val="0"/>
          <w:color w:val="212121"/>
          <w:sz w:val="24"/>
          <w:szCs w:val="24"/>
        </w:rPr>
        <w:t xml:space="preserve"> </w:t>
      </w:r>
      <w:r w:rsidR="004B6524" w:rsidRPr="00090E82">
        <w:rPr>
          <w:b w:val="0"/>
          <w:bCs w:val="0"/>
          <w:color w:val="212121"/>
          <w:sz w:val="24"/>
          <w:szCs w:val="24"/>
        </w:rPr>
        <w:t xml:space="preserve">2026".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The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information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is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provided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in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English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and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Lithuanian.</w:t>
      </w:r>
    </w:p>
    <w:p w14:paraId="2A2181E0" w14:textId="3210F6C6" w:rsidR="004B6524" w:rsidRPr="00090E82" w:rsidRDefault="004B6524" w:rsidP="00090E82">
      <w:pPr>
        <w:pStyle w:val="Title"/>
        <w:numPr>
          <w:ilvl w:val="0"/>
          <w:numId w:val="2"/>
        </w:numPr>
        <w:jc w:val="both"/>
        <w:rPr>
          <w:b w:val="0"/>
          <w:bCs w:val="0"/>
          <w:color w:val="212121"/>
          <w:sz w:val="24"/>
          <w:szCs w:val="24"/>
        </w:rPr>
      </w:pPr>
      <w:proofErr w:type="spellStart"/>
      <w:r w:rsidRPr="00090E82">
        <w:rPr>
          <w:b w:val="0"/>
          <w:bCs w:val="0"/>
          <w:color w:val="212121"/>
          <w:sz w:val="24"/>
          <w:szCs w:val="24"/>
        </w:rPr>
        <w:t>exhibition</w:t>
      </w:r>
      <w:proofErr w:type="spellEnd"/>
      <w:r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Pr="00090E82">
        <w:rPr>
          <w:b w:val="0"/>
          <w:bCs w:val="0"/>
          <w:color w:val="212121"/>
          <w:sz w:val="24"/>
          <w:szCs w:val="24"/>
        </w:rPr>
        <w:t>annotation</w:t>
      </w:r>
      <w:proofErr w:type="spellEnd"/>
      <w:r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Pr="00090E82">
        <w:rPr>
          <w:b w:val="0"/>
          <w:bCs w:val="0"/>
          <w:color w:val="212121"/>
          <w:sz w:val="24"/>
          <w:szCs w:val="24"/>
        </w:rPr>
        <w:t>in</w:t>
      </w:r>
      <w:proofErr w:type="spellEnd"/>
      <w:r w:rsidRPr="00090E82">
        <w:rPr>
          <w:b w:val="0"/>
          <w:bCs w:val="0"/>
          <w:color w:val="212121"/>
          <w:sz w:val="24"/>
          <w:szCs w:val="24"/>
        </w:rPr>
        <w:t xml:space="preserve"> English </w:t>
      </w:r>
      <w:proofErr w:type="spellStart"/>
      <w:r w:rsidRPr="00090E82">
        <w:rPr>
          <w:b w:val="0"/>
          <w:bCs w:val="0"/>
          <w:color w:val="212121"/>
          <w:sz w:val="24"/>
          <w:szCs w:val="24"/>
        </w:rPr>
        <w:t>and</w:t>
      </w:r>
      <w:proofErr w:type="spellEnd"/>
      <w:r w:rsidRPr="00090E82">
        <w:rPr>
          <w:b w:val="0"/>
          <w:bCs w:val="0"/>
          <w:color w:val="212121"/>
          <w:sz w:val="24"/>
          <w:szCs w:val="24"/>
        </w:rPr>
        <w:t xml:space="preserve"> Lithuanian. </w:t>
      </w:r>
      <w:proofErr w:type="spellStart"/>
      <w:r w:rsidRPr="00090E82">
        <w:rPr>
          <w:b w:val="0"/>
          <w:bCs w:val="0"/>
          <w:color w:val="212121"/>
          <w:sz w:val="24"/>
          <w:szCs w:val="24"/>
        </w:rPr>
        <w:t>Length</w:t>
      </w:r>
      <w:proofErr w:type="spellEnd"/>
      <w:r w:rsidRPr="00090E82">
        <w:rPr>
          <w:b w:val="0"/>
          <w:bCs w:val="0"/>
          <w:color w:val="212121"/>
          <w:sz w:val="24"/>
          <w:szCs w:val="24"/>
        </w:rPr>
        <w:t xml:space="preserve"> – </w:t>
      </w:r>
      <w:proofErr w:type="spellStart"/>
      <w:r w:rsidRPr="00090E82">
        <w:rPr>
          <w:b w:val="0"/>
          <w:bCs w:val="0"/>
          <w:color w:val="212121"/>
          <w:sz w:val="24"/>
          <w:szCs w:val="24"/>
        </w:rPr>
        <w:t>no</w:t>
      </w:r>
      <w:proofErr w:type="spellEnd"/>
      <w:r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Pr="00090E82">
        <w:rPr>
          <w:b w:val="0"/>
          <w:bCs w:val="0"/>
          <w:color w:val="212121"/>
          <w:sz w:val="24"/>
          <w:szCs w:val="24"/>
        </w:rPr>
        <w:t>more</w:t>
      </w:r>
      <w:proofErr w:type="spellEnd"/>
      <w:r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Pr="00090E82">
        <w:rPr>
          <w:b w:val="0"/>
          <w:bCs w:val="0"/>
          <w:color w:val="212121"/>
          <w:sz w:val="24"/>
          <w:szCs w:val="24"/>
        </w:rPr>
        <w:t>than</w:t>
      </w:r>
      <w:proofErr w:type="spellEnd"/>
      <w:r w:rsidRPr="00090E82">
        <w:rPr>
          <w:b w:val="0"/>
          <w:bCs w:val="0"/>
          <w:color w:val="212121"/>
          <w:sz w:val="24"/>
          <w:szCs w:val="24"/>
        </w:rPr>
        <w:t xml:space="preserve"> 3500 </w:t>
      </w:r>
      <w:proofErr w:type="spellStart"/>
      <w:r w:rsidRPr="00090E82">
        <w:rPr>
          <w:b w:val="0"/>
          <w:bCs w:val="0"/>
          <w:color w:val="212121"/>
          <w:sz w:val="24"/>
          <w:szCs w:val="24"/>
        </w:rPr>
        <w:t>characters</w:t>
      </w:r>
      <w:proofErr w:type="spellEnd"/>
      <w:r w:rsidRPr="00090E82">
        <w:rPr>
          <w:b w:val="0"/>
          <w:bCs w:val="0"/>
          <w:color w:val="212121"/>
          <w:sz w:val="24"/>
          <w:szCs w:val="24"/>
        </w:rPr>
        <w:t xml:space="preserve"> (</w:t>
      </w:r>
      <w:proofErr w:type="spellStart"/>
      <w:r w:rsidRPr="00090E82">
        <w:rPr>
          <w:b w:val="0"/>
          <w:bCs w:val="0"/>
          <w:color w:val="212121"/>
          <w:sz w:val="24"/>
          <w:szCs w:val="24"/>
        </w:rPr>
        <w:t>including</w:t>
      </w:r>
      <w:proofErr w:type="spellEnd"/>
      <w:r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Pr="00090E82">
        <w:rPr>
          <w:b w:val="0"/>
          <w:bCs w:val="0"/>
          <w:color w:val="212121"/>
          <w:sz w:val="24"/>
          <w:szCs w:val="24"/>
        </w:rPr>
        <w:t>spaces</w:t>
      </w:r>
      <w:proofErr w:type="spellEnd"/>
      <w:r w:rsidRPr="00090E82">
        <w:rPr>
          <w:b w:val="0"/>
          <w:bCs w:val="0"/>
          <w:color w:val="212121"/>
          <w:sz w:val="24"/>
          <w:szCs w:val="24"/>
        </w:rPr>
        <w:t>).</w:t>
      </w:r>
    </w:p>
    <w:p w14:paraId="62802D76" w14:textId="170C22DF" w:rsidR="004B6524" w:rsidRPr="00090E82" w:rsidRDefault="00090E82" w:rsidP="00090E82">
      <w:pPr>
        <w:pStyle w:val="Title"/>
        <w:numPr>
          <w:ilvl w:val="0"/>
          <w:numId w:val="2"/>
        </w:numPr>
        <w:jc w:val="both"/>
        <w:rPr>
          <w:b w:val="0"/>
          <w:bCs w:val="0"/>
          <w:color w:val="212121"/>
          <w:sz w:val="24"/>
          <w:szCs w:val="24"/>
        </w:rPr>
      </w:pPr>
      <w:proofErr w:type="spellStart"/>
      <w:r>
        <w:rPr>
          <w:b w:val="0"/>
          <w:bCs w:val="0"/>
          <w:color w:val="212121"/>
          <w:sz w:val="24"/>
          <w:szCs w:val="24"/>
        </w:rPr>
        <w:t>p</w:t>
      </w:r>
      <w:r w:rsidR="004B6524" w:rsidRPr="00090E82">
        <w:rPr>
          <w:b w:val="0"/>
          <w:bCs w:val="0"/>
          <w:color w:val="212121"/>
          <w:sz w:val="24"/>
          <w:szCs w:val="24"/>
        </w:rPr>
        <w:t>ossible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virtual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exhibition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formats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: 3D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virtual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spaces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(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the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exhibition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is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recreated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as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a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three-dimensional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gallery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), 360°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tour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,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website-type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exhibition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,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video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exhibition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(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video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="004B6524" w:rsidRPr="00090E82">
        <w:rPr>
          <w:b w:val="0"/>
          <w:bCs w:val="0"/>
          <w:color w:val="212121"/>
          <w:sz w:val="24"/>
          <w:szCs w:val="24"/>
        </w:rPr>
        <w:t>recording</w:t>
      </w:r>
      <w:proofErr w:type="spellEnd"/>
      <w:r w:rsidR="004B6524" w:rsidRPr="00090E82">
        <w:rPr>
          <w:b w:val="0"/>
          <w:bCs w:val="0"/>
          <w:color w:val="212121"/>
          <w:sz w:val="24"/>
          <w:szCs w:val="24"/>
        </w:rPr>
        <w:t>).</w:t>
      </w:r>
    </w:p>
    <w:p w14:paraId="6A5D05D2" w14:textId="77777777" w:rsidR="004B6524" w:rsidRPr="00090E82" w:rsidRDefault="004B6524" w:rsidP="00090E82">
      <w:pPr>
        <w:pStyle w:val="Title"/>
        <w:jc w:val="both"/>
        <w:rPr>
          <w:b w:val="0"/>
          <w:bCs w:val="0"/>
          <w:color w:val="212121"/>
          <w:sz w:val="24"/>
          <w:szCs w:val="24"/>
        </w:rPr>
      </w:pPr>
    </w:p>
    <w:p w14:paraId="0DB53018" w14:textId="3584CEF8" w:rsidR="004B6524" w:rsidRDefault="004B6524" w:rsidP="00090E82">
      <w:pPr>
        <w:pStyle w:val="Title"/>
        <w:jc w:val="both"/>
        <w:rPr>
          <w:b w:val="0"/>
          <w:bCs w:val="0"/>
          <w:color w:val="212121"/>
          <w:sz w:val="24"/>
          <w:szCs w:val="24"/>
        </w:rPr>
      </w:pPr>
      <w:r w:rsidRPr="00090E82">
        <w:rPr>
          <w:b w:val="0"/>
          <w:bCs w:val="0"/>
          <w:color w:val="212121"/>
          <w:sz w:val="24"/>
          <w:szCs w:val="24"/>
        </w:rPr>
        <w:t xml:space="preserve">* </w:t>
      </w:r>
      <w:proofErr w:type="spellStart"/>
      <w:r w:rsidRPr="00090E82">
        <w:rPr>
          <w:b w:val="0"/>
          <w:bCs w:val="0"/>
          <w:color w:val="212121"/>
          <w:sz w:val="24"/>
          <w:szCs w:val="24"/>
        </w:rPr>
        <w:t>The</w:t>
      </w:r>
      <w:proofErr w:type="spellEnd"/>
      <w:r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Pr="00090E82">
        <w:rPr>
          <w:b w:val="0"/>
          <w:bCs w:val="0"/>
          <w:color w:val="212121"/>
          <w:sz w:val="24"/>
          <w:szCs w:val="24"/>
        </w:rPr>
        <w:t>logo</w:t>
      </w:r>
      <w:proofErr w:type="spellEnd"/>
      <w:r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Pr="00090E82">
        <w:rPr>
          <w:b w:val="0"/>
          <w:bCs w:val="0"/>
          <w:color w:val="212121"/>
          <w:sz w:val="24"/>
          <w:szCs w:val="24"/>
        </w:rPr>
        <w:t>c</w:t>
      </w:r>
      <w:r w:rsidR="00090E82">
        <w:rPr>
          <w:b w:val="0"/>
          <w:bCs w:val="0"/>
          <w:color w:val="212121"/>
          <w:sz w:val="24"/>
          <w:szCs w:val="24"/>
        </w:rPr>
        <w:t>ould</w:t>
      </w:r>
      <w:proofErr w:type="spellEnd"/>
      <w:r w:rsidRPr="00090E82">
        <w:rPr>
          <w:b w:val="0"/>
          <w:bCs w:val="0"/>
          <w:color w:val="212121"/>
          <w:sz w:val="24"/>
          <w:szCs w:val="24"/>
        </w:rPr>
        <w:t xml:space="preserve"> be </w:t>
      </w:r>
      <w:proofErr w:type="spellStart"/>
      <w:r w:rsidRPr="00090E82">
        <w:rPr>
          <w:b w:val="0"/>
          <w:bCs w:val="0"/>
          <w:color w:val="212121"/>
          <w:sz w:val="24"/>
          <w:szCs w:val="24"/>
        </w:rPr>
        <w:t>downloaded</w:t>
      </w:r>
      <w:proofErr w:type="spellEnd"/>
      <w:r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Pr="00090E82">
        <w:rPr>
          <w:b w:val="0"/>
          <w:bCs w:val="0"/>
          <w:color w:val="212121"/>
          <w:sz w:val="24"/>
          <w:szCs w:val="24"/>
        </w:rPr>
        <w:t>from</w:t>
      </w:r>
      <w:proofErr w:type="spellEnd"/>
      <w:r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Pr="00090E82">
        <w:rPr>
          <w:b w:val="0"/>
          <w:bCs w:val="0"/>
          <w:color w:val="212121"/>
          <w:sz w:val="24"/>
          <w:szCs w:val="24"/>
        </w:rPr>
        <w:t>the</w:t>
      </w:r>
      <w:proofErr w:type="spellEnd"/>
      <w:r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Pr="00090E82">
        <w:rPr>
          <w:b w:val="0"/>
          <w:bCs w:val="0"/>
          <w:color w:val="212121"/>
          <w:sz w:val="24"/>
          <w:szCs w:val="24"/>
        </w:rPr>
        <w:t>conference</w:t>
      </w:r>
      <w:proofErr w:type="spellEnd"/>
      <w:r w:rsidRPr="00090E82">
        <w:rPr>
          <w:b w:val="0"/>
          <w:bCs w:val="0"/>
          <w:color w:val="212121"/>
          <w:sz w:val="24"/>
          <w:szCs w:val="24"/>
        </w:rPr>
        <w:t xml:space="preserve"> </w:t>
      </w:r>
      <w:proofErr w:type="spellStart"/>
      <w:r w:rsidRPr="00090E82">
        <w:rPr>
          <w:b w:val="0"/>
          <w:bCs w:val="0"/>
          <w:color w:val="212121"/>
          <w:sz w:val="24"/>
          <w:szCs w:val="24"/>
        </w:rPr>
        <w:t>website</w:t>
      </w:r>
      <w:proofErr w:type="spellEnd"/>
      <w:r w:rsidRPr="00090E82">
        <w:rPr>
          <w:b w:val="0"/>
          <w:bCs w:val="0"/>
          <w:color w:val="212121"/>
          <w:sz w:val="24"/>
          <w:szCs w:val="24"/>
        </w:rPr>
        <w:t>.</w:t>
      </w:r>
    </w:p>
    <w:p w14:paraId="405FDEC7" w14:textId="77777777" w:rsidR="00560D36" w:rsidRDefault="00560D36" w:rsidP="00090E82">
      <w:pPr>
        <w:pStyle w:val="Title"/>
        <w:jc w:val="both"/>
        <w:rPr>
          <w:b w:val="0"/>
          <w:bCs w:val="0"/>
          <w:color w:val="212121"/>
          <w:sz w:val="24"/>
          <w:szCs w:val="24"/>
        </w:rPr>
      </w:pPr>
    </w:p>
    <w:p w14:paraId="44D016CD" w14:textId="77777777" w:rsidR="00560D36" w:rsidRPr="009128B0" w:rsidRDefault="00560D36" w:rsidP="00560D36">
      <w:pPr>
        <w:pStyle w:val="NormalWeb"/>
        <w:jc w:val="both"/>
        <w:rPr>
          <w:b/>
          <w:bCs/>
          <w:sz w:val="28"/>
          <w:szCs w:val="28"/>
        </w:rPr>
      </w:pPr>
      <w:proofErr w:type="spellStart"/>
      <w:r w:rsidRPr="009128B0">
        <w:rPr>
          <w:b/>
          <w:bCs/>
          <w:sz w:val="28"/>
          <w:szCs w:val="28"/>
        </w:rPr>
        <w:t>Requirements</w:t>
      </w:r>
      <w:proofErr w:type="spellEnd"/>
      <w:r w:rsidRPr="009128B0">
        <w:rPr>
          <w:b/>
          <w:bCs/>
          <w:sz w:val="28"/>
          <w:szCs w:val="28"/>
        </w:rPr>
        <w:t xml:space="preserve"> </w:t>
      </w:r>
      <w:proofErr w:type="spellStart"/>
      <w:r w:rsidRPr="009128B0">
        <w:rPr>
          <w:b/>
          <w:bCs/>
          <w:sz w:val="28"/>
          <w:szCs w:val="28"/>
        </w:rPr>
        <w:t>for</w:t>
      </w:r>
      <w:proofErr w:type="spellEnd"/>
      <w:r w:rsidRPr="009128B0">
        <w:rPr>
          <w:b/>
          <w:bCs/>
          <w:sz w:val="28"/>
          <w:szCs w:val="28"/>
        </w:rPr>
        <w:t xml:space="preserve"> </w:t>
      </w:r>
      <w:proofErr w:type="spellStart"/>
      <w:r w:rsidRPr="009128B0">
        <w:rPr>
          <w:b/>
          <w:bCs/>
          <w:sz w:val="28"/>
          <w:szCs w:val="28"/>
        </w:rPr>
        <w:t>photographs</w:t>
      </w:r>
      <w:proofErr w:type="spellEnd"/>
      <w:r w:rsidRPr="009128B0">
        <w:rPr>
          <w:b/>
          <w:bCs/>
          <w:sz w:val="28"/>
          <w:szCs w:val="28"/>
        </w:rPr>
        <w:t xml:space="preserve"> </w:t>
      </w:r>
      <w:proofErr w:type="spellStart"/>
      <w:r w:rsidRPr="009128B0">
        <w:rPr>
          <w:b/>
          <w:bCs/>
          <w:sz w:val="28"/>
          <w:szCs w:val="28"/>
        </w:rPr>
        <w:t>of</w:t>
      </w:r>
      <w:proofErr w:type="spellEnd"/>
      <w:r w:rsidRPr="009128B0">
        <w:rPr>
          <w:b/>
          <w:bCs/>
          <w:sz w:val="28"/>
          <w:szCs w:val="28"/>
        </w:rPr>
        <w:t xml:space="preserve"> </w:t>
      </w:r>
      <w:proofErr w:type="spellStart"/>
      <w:r w:rsidRPr="009128B0">
        <w:rPr>
          <w:b/>
          <w:bCs/>
          <w:sz w:val="28"/>
          <w:szCs w:val="28"/>
        </w:rPr>
        <w:t>original</w:t>
      </w:r>
      <w:proofErr w:type="spellEnd"/>
      <w:r w:rsidRPr="009128B0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art</w:t>
      </w:r>
      <w:r w:rsidRPr="009128B0">
        <w:rPr>
          <w:b/>
          <w:bCs/>
          <w:sz w:val="28"/>
          <w:szCs w:val="28"/>
        </w:rPr>
        <w:t>work</w:t>
      </w:r>
      <w:proofErr w:type="spellEnd"/>
      <w:r w:rsidRPr="009128B0">
        <w:rPr>
          <w:b/>
          <w:bCs/>
          <w:sz w:val="28"/>
          <w:szCs w:val="28"/>
        </w:rPr>
        <w:t xml:space="preserve"> </w:t>
      </w:r>
      <w:proofErr w:type="spellStart"/>
      <w:r w:rsidRPr="009128B0">
        <w:rPr>
          <w:b/>
          <w:bCs/>
          <w:sz w:val="28"/>
          <w:szCs w:val="28"/>
        </w:rPr>
        <w:t>for</w:t>
      </w:r>
      <w:proofErr w:type="spellEnd"/>
      <w:r w:rsidRPr="009128B0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the</w:t>
      </w:r>
      <w:proofErr w:type="spellEnd"/>
      <w:r w:rsidRPr="009128B0">
        <w:rPr>
          <w:b/>
          <w:bCs/>
          <w:sz w:val="28"/>
          <w:szCs w:val="28"/>
        </w:rPr>
        <w:t xml:space="preserve"> </w:t>
      </w:r>
      <w:proofErr w:type="spellStart"/>
      <w:r w:rsidRPr="009128B0">
        <w:rPr>
          <w:b/>
          <w:bCs/>
          <w:sz w:val="28"/>
          <w:szCs w:val="28"/>
        </w:rPr>
        <w:t>group</w:t>
      </w:r>
      <w:proofErr w:type="spellEnd"/>
      <w:r w:rsidRPr="009128B0">
        <w:rPr>
          <w:b/>
          <w:bCs/>
          <w:sz w:val="28"/>
          <w:szCs w:val="28"/>
        </w:rPr>
        <w:t xml:space="preserve"> </w:t>
      </w:r>
      <w:proofErr w:type="spellStart"/>
      <w:r w:rsidRPr="009128B0">
        <w:rPr>
          <w:b/>
          <w:bCs/>
          <w:sz w:val="28"/>
          <w:szCs w:val="28"/>
        </w:rPr>
        <w:t>virtual</w:t>
      </w:r>
      <w:proofErr w:type="spellEnd"/>
      <w:r w:rsidRPr="009128B0">
        <w:rPr>
          <w:b/>
          <w:bCs/>
          <w:sz w:val="28"/>
          <w:szCs w:val="28"/>
        </w:rPr>
        <w:t xml:space="preserve"> </w:t>
      </w:r>
      <w:proofErr w:type="spellStart"/>
      <w:r w:rsidRPr="009128B0">
        <w:rPr>
          <w:b/>
          <w:bCs/>
          <w:sz w:val="28"/>
          <w:szCs w:val="28"/>
        </w:rPr>
        <w:t>exhibition</w:t>
      </w:r>
      <w:proofErr w:type="spellEnd"/>
    </w:p>
    <w:p w14:paraId="7E077DBA" w14:textId="77777777" w:rsidR="00560D36" w:rsidRDefault="00560D36" w:rsidP="00560D36">
      <w:pPr>
        <w:pStyle w:val="NormalWeb"/>
        <w:numPr>
          <w:ilvl w:val="0"/>
          <w:numId w:val="3"/>
        </w:numPr>
        <w:jc w:val="both"/>
      </w:pPr>
      <w:proofErr w:type="spellStart"/>
      <w:r>
        <w:t>Format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photograph</w:t>
      </w:r>
      <w:proofErr w:type="spellEnd"/>
      <w:r>
        <w:t xml:space="preserve">(s)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artwork</w:t>
      </w:r>
      <w:proofErr w:type="spellEnd"/>
      <w:r>
        <w:t>(s) – JPG (JPEG), PNG, PDF (</w:t>
      </w:r>
      <w:proofErr w:type="spellStart"/>
      <w:r>
        <w:t>resolution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2 MP).</w:t>
      </w:r>
    </w:p>
    <w:p w14:paraId="006F3ED0" w14:textId="77777777" w:rsidR="00560D36" w:rsidRDefault="00560D36" w:rsidP="00560D36">
      <w:pPr>
        <w:pStyle w:val="NormalWeb"/>
        <w:numPr>
          <w:ilvl w:val="0"/>
          <w:numId w:val="3"/>
        </w:numPr>
        <w:jc w:val="both"/>
      </w:pPr>
      <w:proofErr w:type="spellStart"/>
      <w:r>
        <w:t>Metrics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artwork</w:t>
      </w:r>
      <w:proofErr w:type="spellEnd"/>
      <w:r>
        <w:t>(s):</w:t>
      </w:r>
    </w:p>
    <w:p w14:paraId="46C956F4" w14:textId="77777777" w:rsidR="00560D36" w:rsidRDefault="00560D36" w:rsidP="00560D36">
      <w:pPr>
        <w:pStyle w:val="NormalWeb"/>
        <w:jc w:val="both"/>
      </w:pPr>
      <w:r>
        <w:t xml:space="preserve">•    </w:t>
      </w:r>
      <w:proofErr w:type="spellStart"/>
      <w:r>
        <w:t>author's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name;</w:t>
      </w:r>
    </w:p>
    <w:p w14:paraId="35199A9F" w14:textId="77777777" w:rsidR="00560D36" w:rsidRDefault="00560D36" w:rsidP="00560D36">
      <w:pPr>
        <w:pStyle w:val="NormalWeb"/>
        <w:jc w:val="both"/>
      </w:pPr>
      <w:r>
        <w:t xml:space="preserve">•    name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surname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supervisor</w:t>
      </w:r>
      <w:proofErr w:type="spellEnd"/>
      <w:r>
        <w:t>;</w:t>
      </w:r>
    </w:p>
    <w:p w14:paraId="324D8BBF" w14:textId="77777777" w:rsidR="00560D36" w:rsidRDefault="00560D36" w:rsidP="00560D36">
      <w:pPr>
        <w:pStyle w:val="NormalWeb"/>
        <w:jc w:val="both"/>
      </w:pPr>
      <w:r>
        <w:t xml:space="preserve">•   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artwork</w:t>
      </w:r>
      <w:proofErr w:type="spellEnd"/>
      <w:r>
        <w:t>;</w:t>
      </w:r>
    </w:p>
    <w:p w14:paraId="63F6EAE3" w14:textId="77777777" w:rsidR="00560D36" w:rsidRDefault="00560D36" w:rsidP="00560D36">
      <w:pPr>
        <w:pStyle w:val="NormalWeb"/>
        <w:jc w:val="both"/>
      </w:pPr>
      <w:r>
        <w:t xml:space="preserve">•    </w:t>
      </w:r>
      <w:proofErr w:type="spellStart"/>
      <w:r>
        <w:t>technique</w:t>
      </w:r>
      <w:proofErr w:type="spellEnd"/>
      <w:r>
        <w:t xml:space="preserve"> </w:t>
      </w:r>
      <w:proofErr w:type="spellStart"/>
      <w:r>
        <w:t>used</w:t>
      </w:r>
      <w:proofErr w:type="spellEnd"/>
      <w:r>
        <w:t>;</w:t>
      </w:r>
    </w:p>
    <w:p w14:paraId="129DF1C4" w14:textId="77777777" w:rsidR="00560D36" w:rsidRDefault="00560D36" w:rsidP="00560D36">
      <w:pPr>
        <w:pStyle w:val="NormalWeb"/>
        <w:jc w:val="both"/>
      </w:pPr>
      <w:r>
        <w:t xml:space="preserve">•    </w:t>
      </w:r>
      <w:proofErr w:type="spellStart"/>
      <w:r>
        <w:t>materials</w:t>
      </w:r>
      <w:proofErr w:type="spellEnd"/>
      <w:r>
        <w:t>;</w:t>
      </w:r>
    </w:p>
    <w:p w14:paraId="5050A3E0" w14:textId="77777777" w:rsidR="00560D36" w:rsidRDefault="00560D36" w:rsidP="00560D36">
      <w:pPr>
        <w:pStyle w:val="NormalWeb"/>
        <w:jc w:val="both"/>
      </w:pPr>
      <w:r>
        <w:t xml:space="preserve">•    </w:t>
      </w:r>
      <w:proofErr w:type="spellStart"/>
      <w:r>
        <w:t>dimensions</w:t>
      </w:r>
      <w:proofErr w:type="spellEnd"/>
      <w:r>
        <w:t>;</w:t>
      </w:r>
    </w:p>
    <w:p w14:paraId="40ABA0A4" w14:textId="77777777" w:rsidR="00560D36" w:rsidRDefault="00560D36" w:rsidP="00560D36">
      <w:pPr>
        <w:pStyle w:val="NormalWeb"/>
        <w:jc w:val="both"/>
      </w:pPr>
      <w:r>
        <w:t xml:space="preserve">•   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>.</w:t>
      </w:r>
    </w:p>
    <w:p w14:paraId="133E8C5F" w14:textId="77777777" w:rsidR="00560D36" w:rsidRDefault="00560D36" w:rsidP="00560D36">
      <w:pPr>
        <w:pStyle w:val="NormalWeb"/>
        <w:numPr>
          <w:ilvl w:val="0"/>
          <w:numId w:val="4"/>
        </w:num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metrics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artwork</w:t>
      </w:r>
      <w:proofErr w:type="spellEnd"/>
      <w:r>
        <w:t xml:space="preserve">(s)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English </w:t>
      </w:r>
      <w:proofErr w:type="spellStart"/>
      <w:r>
        <w:t>and</w:t>
      </w:r>
      <w:proofErr w:type="spellEnd"/>
      <w:r>
        <w:t xml:space="preserve"> Lithuanian.</w:t>
      </w:r>
    </w:p>
    <w:p w14:paraId="619BD55A" w14:textId="77777777" w:rsidR="00560D36" w:rsidRDefault="00560D36" w:rsidP="00560D36">
      <w:pPr>
        <w:pStyle w:val="NormalWeb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curator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(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)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exhibition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Ainė </w:t>
      </w:r>
      <w:proofErr w:type="spellStart"/>
      <w:r>
        <w:t>Jacytė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photo</w:t>
      </w:r>
      <w:proofErr w:type="spellEnd"/>
      <w:r>
        <w:t xml:space="preserve">(s)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metrics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artwork</w:t>
      </w:r>
      <w:proofErr w:type="spellEnd"/>
      <w:r>
        <w:t xml:space="preserve">(s) </w:t>
      </w:r>
      <w:proofErr w:type="spellStart"/>
      <w:r>
        <w:t>by</w:t>
      </w:r>
      <w:proofErr w:type="spellEnd"/>
      <w:r>
        <w:t xml:space="preserve"> </w:t>
      </w:r>
      <w:proofErr w:type="spellStart"/>
      <w:r>
        <w:t>email</w:t>
      </w:r>
      <w:proofErr w:type="spellEnd"/>
      <w:r>
        <w:t xml:space="preserve"> to: </w:t>
      </w:r>
      <w:proofErr w:type="spellStart"/>
      <w:r>
        <w:t>aine.jacyte@go.kauko.lt</w:t>
      </w:r>
      <w:proofErr w:type="spellEnd"/>
      <w:r>
        <w:t>.</w:t>
      </w:r>
    </w:p>
    <w:p w14:paraId="41E9E3AC" w14:textId="77777777" w:rsidR="00560D36" w:rsidRPr="00090E82" w:rsidRDefault="00560D36" w:rsidP="00090E82">
      <w:pPr>
        <w:pStyle w:val="Title"/>
        <w:jc w:val="both"/>
        <w:rPr>
          <w:b w:val="0"/>
          <w:bCs w:val="0"/>
          <w:color w:val="212121"/>
          <w:sz w:val="24"/>
          <w:szCs w:val="24"/>
        </w:rPr>
      </w:pPr>
    </w:p>
    <w:p w14:paraId="7B02C449" w14:textId="77777777" w:rsidR="004B6524" w:rsidRPr="00090E82" w:rsidRDefault="004B6524" w:rsidP="00090E82">
      <w:pPr>
        <w:pStyle w:val="Title"/>
        <w:jc w:val="both"/>
        <w:rPr>
          <w:b w:val="0"/>
          <w:bCs w:val="0"/>
          <w:color w:val="212121"/>
          <w:sz w:val="24"/>
          <w:szCs w:val="24"/>
        </w:rPr>
      </w:pPr>
    </w:p>
    <w:p w14:paraId="34310DDF" w14:textId="77777777" w:rsidR="004B6524" w:rsidRPr="00090E82" w:rsidRDefault="004B6524" w:rsidP="00090E82">
      <w:pPr>
        <w:pStyle w:val="Title"/>
        <w:jc w:val="both"/>
        <w:rPr>
          <w:b w:val="0"/>
          <w:bCs w:val="0"/>
          <w:color w:val="212121"/>
          <w:sz w:val="24"/>
          <w:szCs w:val="24"/>
        </w:rPr>
      </w:pPr>
    </w:p>
    <w:p w14:paraId="746D76C7" w14:textId="4304BE5C" w:rsidR="002A2046" w:rsidRPr="00090E82" w:rsidRDefault="002A2046" w:rsidP="00090E82">
      <w:pPr>
        <w:pStyle w:val="Title"/>
        <w:jc w:val="both"/>
        <w:rPr>
          <w:b w:val="0"/>
          <w:bCs w:val="0"/>
          <w:i/>
          <w:sz w:val="24"/>
          <w:szCs w:val="24"/>
        </w:rPr>
      </w:pPr>
    </w:p>
    <w:sectPr w:rsidR="002A2046" w:rsidRPr="00090E82">
      <w:type w:val="continuous"/>
      <w:pgSz w:w="11910" w:h="16840"/>
      <w:pgMar w:top="540" w:right="1133" w:bottom="280" w:left="992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D166D"/>
    <w:multiLevelType w:val="hybridMultilevel"/>
    <w:tmpl w:val="0CF2247A"/>
    <w:lvl w:ilvl="0" w:tplc="0427000B">
      <w:start w:val="1"/>
      <w:numFmt w:val="bullet"/>
      <w:lvlText w:val=""/>
      <w:lvlJc w:val="left"/>
      <w:pPr>
        <w:ind w:left="175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abstractNum w:abstractNumId="1" w15:restartNumberingAfterBreak="0">
    <w:nsid w:val="67656419"/>
    <w:multiLevelType w:val="hybridMultilevel"/>
    <w:tmpl w:val="D17E4FD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F4557"/>
    <w:multiLevelType w:val="hybridMultilevel"/>
    <w:tmpl w:val="DDF817AE"/>
    <w:lvl w:ilvl="0" w:tplc="C48A8A5C">
      <w:numFmt w:val="bullet"/>
      <w:lvlText w:val="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12121"/>
        <w:spacing w:val="0"/>
        <w:w w:val="100"/>
        <w:sz w:val="22"/>
        <w:szCs w:val="22"/>
        <w:lang w:val="lt-LT" w:eastAsia="en-US" w:bidi="ar-SA"/>
      </w:rPr>
    </w:lvl>
    <w:lvl w:ilvl="1" w:tplc="6008951C">
      <w:numFmt w:val="bullet"/>
      <w:lvlText w:val="•"/>
      <w:lvlJc w:val="left"/>
      <w:pPr>
        <w:ind w:left="1752" w:hanging="360"/>
      </w:pPr>
      <w:rPr>
        <w:rFonts w:hint="default"/>
        <w:lang w:val="lt-LT" w:eastAsia="en-US" w:bidi="ar-SA"/>
      </w:rPr>
    </w:lvl>
    <w:lvl w:ilvl="2" w:tplc="F9745D52">
      <w:numFmt w:val="bullet"/>
      <w:lvlText w:val="•"/>
      <w:lvlJc w:val="left"/>
      <w:pPr>
        <w:ind w:left="2644" w:hanging="360"/>
      </w:pPr>
      <w:rPr>
        <w:rFonts w:hint="default"/>
        <w:lang w:val="lt-LT" w:eastAsia="en-US" w:bidi="ar-SA"/>
      </w:rPr>
    </w:lvl>
    <w:lvl w:ilvl="3" w:tplc="A85ED1F4">
      <w:numFmt w:val="bullet"/>
      <w:lvlText w:val="•"/>
      <w:lvlJc w:val="left"/>
      <w:pPr>
        <w:ind w:left="3536" w:hanging="360"/>
      </w:pPr>
      <w:rPr>
        <w:rFonts w:hint="default"/>
        <w:lang w:val="lt-LT" w:eastAsia="en-US" w:bidi="ar-SA"/>
      </w:rPr>
    </w:lvl>
    <w:lvl w:ilvl="4" w:tplc="F87EC3AC">
      <w:numFmt w:val="bullet"/>
      <w:lvlText w:val="•"/>
      <w:lvlJc w:val="left"/>
      <w:pPr>
        <w:ind w:left="4428" w:hanging="360"/>
      </w:pPr>
      <w:rPr>
        <w:rFonts w:hint="default"/>
        <w:lang w:val="lt-LT" w:eastAsia="en-US" w:bidi="ar-SA"/>
      </w:rPr>
    </w:lvl>
    <w:lvl w:ilvl="5" w:tplc="0F5EF9D4">
      <w:numFmt w:val="bullet"/>
      <w:lvlText w:val="•"/>
      <w:lvlJc w:val="left"/>
      <w:pPr>
        <w:ind w:left="5320" w:hanging="360"/>
      </w:pPr>
      <w:rPr>
        <w:rFonts w:hint="default"/>
        <w:lang w:val="lt-LT" w:eastAsia="en-US" w:bidi="ar-SA"/>
      </w:rPr>
    </w:lvl>
    <w:lvl w:ilvl="6" w:tplc="BB368C2A">
      <w:numFmt w:val="bullet"/>
      <w:lvlText w:val="•"/>
      <w:lvlJc w:val="left"/>
      <w:pPr>
        <w:ind w:left="6212" w:hanging="360"/>
      </w:pPr>
      <w:rPr>
        <w:rFonts w:hint="default"/>
        <w:lang w:val="lt-LT" w:eastAsia="en-US" w:bidi="ar-SA"/>
      </w:rPr>
    </w:lvl>
    <w:lvl w:ilvl="7" w:tplc="C1C6487E">
      <w:numFmt w:val="bullet"/>
      <w:lvlText w:val="•"/>
      <w:lvlJc w:val="left"/>
      <w:pPr>
        <w:ind w:left="7104" w:hanging="360"/>
      </w:pPr>
      <w:rPr>
        <w:rFonts w:hint="default"/>
        <w:lang w:val="lt-LT" w:eastAsia="en-US" w:bidi="ar-SA"/>
      </w:rPr>
    </w:lvl>
    <w:lvl w:ilvl="8" w:tplc="6F3E215C">
      <w:numFmt w:val="bullet"/>
      <w:lvlText w:val="•"/>
      <w:lvlJc w:val="left"/>
      <w:pPr>
        <w:ind w:left="7997" w:hanging="360"/>
      </w:pPr>
      <w:rPr>
        <w:rFonts w:hint="default"/>
        <w:lang w:val="lt-LT" w:eastAsia="en-US" w:bidi="ar-SA"/>
      </w:rPr>
    </w:lvl>
  </w:abstractNum>
  <w:abstractNum w:abstractNumId="3" w15:restartNumberingAfterBreak="0">
    <w:nsid w:val="77653669"/>
    <w:multiLevelType w:val="hybridMultilevel"/>
    <w:tmpl w:val="27A090BC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566844">
    <w:abstractNumId w:val="2"/>
  </w:num>
  <w:num w:numId="2" w16cid:durableId="1883401717">
    <w:abstractNumId w:val="0"/>
  </w:num>
  <w:num w:numId="3" w16cid:durableId="2079133742">
    <w:abstractNumId w:val="1"/>
  </w:num>
  <w:num w:numId="4" w16cid:durableId="585958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46"/>
    <w:rsid w:val="00090E82"/>
    <w:rsid w:val="00146436"/>
    <w:rsid w:val="002A2046"/>
    <w:rsid w:val="004B6524"/>
    <w:rsid w:val="00560D36"/>
    <w:rsid w:val="00655D5B"/>
    <w:rsid w:val="00AC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2CCB0"/>
  <w15:docId w15:val="{F5406D91-59A9-4F60-B07D-0797564E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"/>
      <w:ind w:left="103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60" w:hanging="48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090E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4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1228</Characters>
  <Application>Microsoft Office Word</Application>
  <DocSecurity>0</DocSecurity>
  <Lines>39</Lines>
  <Paragraphs>12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</dc:creator>
  <cp:lastModifiedBy>Albertas Juodeika</cp:lastModifiedBy>
  <cp:revision>5</cp:revision>
  <dcterms:created xsi:type="dcterms:W3CDTF">2026-01-26T09:41:00Z</dcterms:created>
  <dcterms:modified xsi:type="dcterms:W3CDTF">2026-02-23T18:08:00Z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2026-01-26T00:00:00Z</vt:filetime>
  </property>
  <property fmtid="{D5CDD505-2E9C-101B-9397-08002B2CF9AE}" pid="5" name="Producer">
    <vt:lpwstr>ABBYY FineReader PDF 15</vt:lpwstr>
  </property>
  <property fmtid="{D5CDD505-2E9C-101B-9397-08002B2CF9AE}" pid="6" name="GrammarlyDocumentId">
    <vt:lpwstr>899a8d73-731b-4161-ba8d-e8a56d728869</vt:lpwstr>
  </property>
</Properties>
</file>